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FB" w:rsidRPr="003B3B52" w:rsidRDefault="00AC28FB" w:rsidP="00AC28FB">
      <w:pPr>
        <w:spacing w:line="0" w:lineRule="atLeast"/>
        <w:jc w:val="center"/>
        <w:rPr>
          <w:b/>
          <w:sz w:val="18"/>
          <w:szCs w:val="18"/>
        </w:rPr>
      </w:pPr>
      <w:r w:rsidRPr="003B3B52">
        <w:rPr>
          <w:b/>
          <w:sz w:val="18"/>
          <w:szCs w:val="18"/>
        </w:rPr>
        <w:t>ПРОГРАММА ВСТУПИТЕЛЬНЫХ ИСПЫТАНИЙ</w:t>
      </w:r>
    </w:p>
    <w:p w:rsidR="00AC28FB" w:rsidRPr="003B3B52" w:rsidRDefault="00AC28FB" w:rsidP="00AC28FB">
      <w:pPr>
        <w:spacing w:line="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для </w:t>
      </w:r>
      <w:r w:rsidRPr="003B3B52">
        <w:rPr>
          <w:sz w:val="18"/>
          <w:szCs w:val="18"/>
        </w:rPr>
        <w:t xml:space="preserve"> иностранных граждан</w:t>
      </w:r>
      <w:r>
        <w:rPr>
          <w:sz w:val="18"/>
          <w:szCs w:val="18"/>
        </w:rPr>
        <w:t>,</w:t>
      </w:r>
      <w:r w:rsidRPr="003B3B52">
        <w:rPr>
          <w:sz w:val="18"/>
          <w:szCs w:val="18"/>
        </w:rPr>
        <w:t xml:space="preserve"> поступающих на 1-й курс</w:t>
      </w:r>
    </w:p>
    <w:p w:rsidR="00AC28FB" w:rsidRPr="003B3B52" w:rsidRDefault="00AC28FB" w:rsidP="00AC28FB">
      <w:pPr>
        <w:spacing w:line="0" w:lineRule="atLeast"/>
        <w:jc w:val="center"/>
        <w:rPr>
          <w:sz w:val="18"/>
          <w:szCs w:val="18"/>
        </w:rPr>
      </w:pPr>
      <w:r w:rsidRPr="003B3B52">
        <w:rPr>
          <w:sz w:val="18"/>
          <w:szCs w:val="18"/>
        </w:rPr>
        <w:t xml:space="preserve">по </w:t>
      </w:r>
      <w:r>
        <w:rPr>
          <w:sz w:val="18"/>
          <w:szCs w:val="18"/>
        </w:rPr>
        <w:t>всем направлениям</w:t>
      </w:r>
      <w:r w:rsidRPr="003B3B52">
        <w:rPr>
          <w:sz w:val="18"/>
          <w:szCs w:val="18"/>
        </w:rPr>
        <w:t xml:space="preserve"> подготовки</w:t>
      </w:r>
      <w:r>
        <w:rPr>
          <w:sz w:val="18"/>
          <w:szCs w:val="18"/>
        </w:rPr>
        <w:t>/специальностям</w:t>
      </w:r>
    </w:p>
    <w:p w:rsidR="00AC28FB" w:rsidRDefault="00AC28FB" w:rsidP="00AC28FB">
      <w:pPr>
        <w:spacing w:line="0" w:lineRule="atLeast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3B3B52">
        <w:rPr>
          <w:sz w:val="18"/>
          <w:szCs w:val="18"/>
        </w:rPr>
        <w:t>(уровень бакалавриата, уровень специалитета)</w:t>
      </w:r>
    </w:p>
    <w:p w:rsidR="00AC28FB" w:rsidRDefault="00AC28FB" w:rsidP="00AC28FB">
      <w:pPr>
        <w:spacing w:line="0" w:lineRule="atLeast"/>
        <w:jc w:val="both"/>
        <w:rPr>
          <w:color w:val="000000"/>
          <w:sz w:val="18"/>
          <w:szCs w:val="18"/>
          <w:lang w:eastAsia="ru-RU"/>
        </w:rPr>
      </w:pPr>
    </w:p>
    <w:p w:rsidR="00AC28FB" w:rsidRPr="003B3B52" w:rsidRDefault="00AC28FB" w:rsidP="00AC28FB">
      <w:pPr>
        <w:pStyle w:val="a3"/>
        <w:spacing w:line="0" w:lineRule="atLeast"/>
        <w:ind w:left="0"/>
        <w:jc w:val="center"/>
        <w:rPr>
          <w:rFonts w:eastAsia="Times New Roman"/>
          <w:b/>
          <w:bCs/>
          <w:sz w:val="18"/>
          <w:szCs w:val="18"/>
        </w:rPr>
      </w:pPr>
      <w:r w:rsidRPr="003B3B52">
        <w:rPr>
          <w:rFonts w:eastAsia="Times New Roman"/>
          <w:b/>
          <w:bCs/>
          <w:sz w:val="18"/>
          <w:szCs w:val="18"/>
        </w:rPr>
        <w:t>Вступительные испытания по русскому языку как иностранному</w:t>
      </w:r>
    </w:p>
    <w:p w:rsidR="00AC28FB" w:rsidRPr="003B3B52" w:rsidRDefault="00AC28FB" w:rsidP="00AC28FB">
      <w:pPr>
        <w:pStyle w:val="a3"/>
        <w:spacing w:line="0" w:lineRule="atLeast"/>
        <w:jc w:val="center"/>
        <w:rPr>
          <w:rFonts w:eastAsia="Times New Roman"/>
          <w:b/>
          <w:bCs/>
          <w:sz w:val="18"/>
          <w:szCs w:val="18"/>
        </w:rPr>
      </w:pPr>
    </w:p>
    <w:p w:rsidR="00AC28FB" w:rsidRPr="003B3B52" w:rsidRDefault="00AC28FB" w:rsidP="00AC28FB">
      <w:pPr>
        <w:spacing w:line="0" w:lineRule="atLeast"/>
        <w:ind w:firstLine="284"/>
        <w:jc w:val="both"/>
        <w:rPr>
          <w:rStyle w:val="ff3"/>
          <w:sz w:val="18"/>
          <w:szCs w:val="18"/>
        </w:rPr>
      </w:pPr>
      <w:r w:rsidRPr="003B3B52">
        <w:rPr>
          <w:rStyle w:val="ff3"/>
          <w:sz w:val="18"/>
          <w:szCs w:val="18"/>
        </w:rPr>
        <w:t>Вступительные испытания по русскому языку как иностранному проводятся с целью определения готовности иностранных абитуриентов консерватории к освоению основной образовательной программы высшего образования  на русском языке.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В процессе вступительных испытаний абитуриент должен продемонстрировать владение русским языком, соответствующее требованиям 1-го сертификационного уровня (общее владение), сформулированным в Государственном образовательном стандарте Российской Федерации.</w:t>
      </w:r>
    </w:p>
    <w:p w:rsidR="00AC28FB" w:rsidRDefault="00AC28FB" w:rsidP="00AC28FB">
      <w:pPr>
        <w:spacing w:line="0" w:lineRule="atLeast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При дистанционной форме проведения вступительного испытания абитуриенту направляется ссылка на </w:t>
      </w:r>
      <w:proofErr w:type="spellStart"/>
      <w:r>
        <w:rPr>
          <w:rFonts w:eastAsia="Times New Roman"/>
          <w:sz w:val="18"/>
          <w:szCs w:val="18"/>
        </w:rPr>
        <w:t>онлайн-конференцию</w:t>
      </w:r>
      <w:proofErr w:type="spellEnd"/>
      <w:r>
        <w:rPr>
          <w:rFonts w:eastAsia="Times New Roman"/>
          <w:sz w:val="18"/>
          <w:szCs w:val="18"/>
        </w:rPr>
        <w:t>.</w:t>
      </w:r>
    </w:p>
    <w:p w:rsidR="00AC28FB" w:rsidRPr="003B3B52" w:rsidRDefault="00AC28FB" w:rsidP="00AC28FB">
      <w:pPr>
        <w:spacing w:line="0" w:lineRule="atLeast"/>
        <w:rPr>
          <w:rFonts w:eastAsia="Times New Roman"/>
          <w:sz w:val="18"/>
          <w:szCs w:val="18"/>
        </w:rPr>
      </w:pPr>
    </w:p>
    <w:p w:rsidR="00AC28FB" w:rsidRPr="003B3B52" w:rsidRDefault="00AC28FB" w:rsidP="00AC28FB">
      <w:pPr>
        <w:spacing w:line="0" w:lineRule="atLeast"/>
        <w:rPr>
          <w:rFonts w:eastAsia="Times New Roman"/>
          <w:sz w:val="18"/>
          <w:szCs w:val="18"/>
        </w:rPr>
      </w:pPr>
    </w:p>
    <w:p w:rsidR="00AC28FB" w:rsidRPr="003B3B52" w:rsidRDefault="00AC28FB" w:rsidP="00AC28FB">
      <w:pPr>
        <w:pStyle w:val="a3"/>
        <w:spacing w:line="0" w:lineRule="atLeast"/>
        <w:rPr>
          <w:rFonts w:eastAsia="Times New Roman"/>
          <w:b/>
          <w:bCs/>
          <w:sz w:val="18"/>
          <w:szCs w:val="18"/>
        </w:rPr>
      </w:pPr>
      <w:r w:rsidRPr="003B3B52">
        <w:rPr>
          <w:rFonts w:eastAsia="Times New Roman"/>
          <w:b/>
          <w:bCs/>
          <w:sz w:val="18"/>
          <w:szCs w:val="18"/>
        </w:rPr>
        <w:t>Процедура проведения вступительных испытаний по русскому языку</w:t>
      </w:r>
    </w:p>
    <w:p w:rsidR="00AC28FB" w:rsidRPr="003B3B52" w:rsidRDefault="00AC28FB" w:rsidP="00AC28FB">
      <w:pPr>
        <w:pStyle w:val="a3"/>
        <w:spacing w:line="0" w:lineRule="atLeast"/>
        <w:ind w:left="0"/>
        <w:jc w:val="center"/>
        <w:rPr>
          <w:rFonts w:eastAsia="Times New Roman"/>
          <w:b/>
          <w:bCs/>
          <w:sz w:val="18"/>
          <w:szCs w:val="18"/>
        </w:rPr>
      </w:pPr>
      <w:r w:rsidRPr="003B3B52">
        <w:rPr>
          <w:rFonts w:eastAsia="Times New Roman"/>
          <w:b/>
          <w:bCs/>
          <w:sz w:val="18"/>
          <w:szCs w:val="18"/>
        </w:rPr>
        <w:t>как иностранному</w:t>
      </w:r>
    </w:p>
    <w:p w:rsidR="00AC28FB" w:rsidRPr="003B3B52" w:rsidRDefault="00AC28FB" w:rsidP="00AC28FB">
      <w:pPr>
        <w:pStyle w:val="a3"/>
        <w:spacing w:line="0" w:lineRule="atLeast"/>
        <w:rPr>
          <w:rFonts w:eastAsia="Times New Roman"/>
          <w:sz w:val="18"/>
          <w:szCs w:val="18"/>
        </w:rPr>
      </w:pPr>
    </w:p>
    <w:p w:rsidR="00AC28FB" w:rsidRPr="003B3B52" w:rsidRDefault="00AC28FB" w:rsidP="00AC28FB">
      <w:pPr>
        <w:spacing w:line="0" w:lineRule="atLeast"/>
        <w:ind w:firstLine="284"/>
        <w:jc w:val="both"/>
        <w:rPr>
          <w:rFonts w:eastAsia="Times New Roman"/>
          <w:sz w:val="18"/>
          <w:szCs w:val="18"/>
        </w:rPr>
      </w:pPr>
      <w:r w:rsidRPr="003B3B52">
        <w:rPr>
          <w:rFonts w:eastAsia="Times New Roman"/>
          <w:sz w:val="18"/>
          <w:szCs w:val="18"/>
        </w:rPr>
        <w:t>Вступительные испытания по русскому языку проводится в письменной и устной форме.</w:t>
      </w:r>
    </w:p>
    <w:p w:rsidR="00AC28FB" w:rsidRPr="003B3B52" w:rsidRDefault="00AC28FB" w:rsidP="00AC28FB">
      <w:pPr>
        <w:spacing w:line="0" w:lineRule="atLeast"/>
        <w:ind w:firstLine="284"/>
        <w:jc w:val="both"/>
        <w:rPr>
          <w:sz w:val="18"/>
          <w:szCs w:val="18"/>
        </w:rPr>
      </w:pPr>
      <w:r w:rsidRPr="003B3B52">
        <w:rPr>
          <w:rFonts w:eastAsia="Times New Roman"/>
          <w:sz w:val="18"/>
          <w:szCs w:val="18"/>
        </w:rPr>
        <w:t xml:space="preserve">Первая часть вступительных испытаний </w:t>
      </w:r>
      <w:r w:rsidRPr="003B3B52">
        <w:rPr>
          <w:sz w:val="18"/>
          <w:szCs w:val="18"/>
        </w:rPr>
        <w:t xml:space="preserve">посвящена тестированию в области грамматики и оценке </w:t>
      </w:r>
      <w:proofErr w:type="spellStart"/>
      <w:r w:rsidRPr="003B3B52">
        <w:rPr>
          <w:sz w:val="18"/>
          <w:szCs w:val="18"/>
        </w:rPr>
        <w:t>сформированности</w:t>
      </w:r>
      <w:proofErr w:type="spellEnd"/>
      <w:r w:rsidRPr="003B3B52">
        <w:rPr>
          <w:sz w:val="18"/>
          <w:szCs w:val="18"/>
        </w:rPr>
        <w:t xml:space="preserve"> навыков и умений в области письменной речи.</w:t>
      </w:r>
    </w:p>
    <w:p w:rsidR="00AC28FB" w:rsidRPr="003B3B52" w:rsidRDefault="00AC28FB" w:rsidP="00AC28FB">
      <w:pPr>
        <w:pStyle w:val="a4"/>
        <w:spacing w:line="0" w:lineRule="atLeast"/>
        <w:ind w:firstLine="284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Вторая часть вступительных испытаний посвящена оценке навыков и умений абитуриента в области устных видов речевой деятельности.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</w:p>
    <w:p w:rsidR="00AC28FB" w:rsidRPr="003B3B52" w:rsidRDefault="00AC28FB" w:rsidP="00AC28FB">
      <w:pPr>
        <w:pStyle w:val="a4"/>
        <w:spacing w:line="0" w:lineRule="atLeast"/>
        <w:ind w:firstLine="284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Абитуриенту предлагается выполнить следующие виды заданий: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b/>
          <w:sz w:val="18"/>
          <w:szCs w:val="18"/>
        </w:rPr>
      </w:pPr>
      <w:r w:rsidRPr="003B3B52">
        <w:rPr>
          <w:rFonts w:ascii="Times New Roman" w:hAnsi="Times New Roman"/>
          <w:b/>
          <w:sz w:val="18"/>
          <w:szCs w:val="18"/>
        </w:rPr>
        <w:t>Лексико-грамматический тест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Тест состоит из 50 заданий. Каждое задание предполагает выбор подходящей лексической единицы и употребление её в правильной грамматической форме, соответствующей заданному контексту. Время выполнения теста – 50 минут.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</w:p>
    <w:p w:rsidR="00AC28FB" w:rsidRPr="003B3B52" w:rsidRDefault="00AC28FB" w:rsidP="00AC28FB">
      <w:pPr>
        <w:pStyle w:val="a4"/>
        <w:spacing w:line="0" w:lineRule="atLeast"/>
        <w:rPr>
          <w:rFonts w:ascii="Times New Roman" w:hAnsi="Times New Roman"/>
          <w:b/>
          <w:sz w:val="18"/>
          <w:szCs w:val="18"/>
        </w:rPr>
      </w:pPr>
      <w:r w:rsidRPr="003B3B52">
        <w:rPr>
          <w:rFonts w:ascii="Times New Roman" w:hAnsi="Times New Roman"/>
          <w:b/>
          <w:sz w:val="18"/>
          <w:szCs w:val="18"/>
        </w:rPr>
        <w:t>Устный грамматический тест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Проводится по билетам. Каждый билет состоит и 4-х заданий, предъявляемых абитуриенту в письменном виде.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Абитуриент должен: прочитать словосочетание и ответить на несколько вопросов, используя данное словосочетание в своих ответах; составить высказывание из предложенных слов; прочитать предложение и использовать подходящий по смыслу глагол в правильной грамматической форме; прочитать текст из 2-3 предложений и ответить на вопрос по данному тексту.</w:t>
      </w:r>
    </w:p>
    <w:p w:rsidR="00AC28FB" w:rsidRPr="003B3B52" w:rsidRDefault="00AC28FB" w:rsidP="00AC28FB">
      <w:pPr>
        <w:pStyle w:val="a4"/>
        <w:spacing w:line="0" w:lineRule="atLeast"/>
        <w:rPr>
          <w:rFonts w:ascii="Times New Roman" w:hAnsi="Times New Roman"/>
          <w:sz w:val="18"/>
          <w:szCs w:val="18"/>
        </w:rPr>
      </w:pPr>
    </w:p>
    <w:p w:rsidR="00AC28FB" w:rsidRPr="003B3B52" w:rsidRDefault="00AC28FB" w:rsidP="00AC28FB">
      <w:pPr>
        <w:pStyle w:val="a4"/>
        <w:spacing w:line="0" w:lineRule="atLeast"/>
        <w:rPr>
          <w:rFonts w:ascii="Times New Roman" w:hAnsi="Times New Roman"/>
          <w:b/>
          <w:sz w:val="18"/>
          <w:szCs w:val="18"/>
        </w:rPr>
      </w:pPr>
      <w:r w:rsidRPr="003B3B52">
        <w:rPr>
          <w:rFonts w:ascii="Times New Roman" w:hAnsi="Times New Roman"/>
          <w:b/>
          <w:sz w:val="18"/>
          <w:szCs w:val="18"/>
        </w:rPr>
        <w:t>Чтение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Предлагаются тексты биографического характера о русских композиторах. Абитуриент должен прочитать текст объемом примерно 400 слов, понять его основное содержание дополнительную информацию, ответить на вопросы экзаменаторов по содержанию текста.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b/>
          <w:sz w:val="18"/>
          <w:szCs w:val="18"/>
        </w:rPr>
      </w:pPr>
      <w:r w:rsidRPr="003B3B52">
        <w:rPr>
          <w:rFonts w:ascii="Times New Roman" w:hAnsi="Times New Roman"/>
          <w:b/>
          <w:sz w:val="18"/>
          <w:szCs w:val="18"/>
        </w:rPr>
        <w:t>Говорение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b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 xml:space="preserve">Оценка навыков и умений абитуриента осуществлять речевое общение в устной форме в рамках актуальных для данного уровня тем: 1. Биография 2.Моя семья 3. Город 4. Мой день 5. Музыкальное образование. 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В беседе с членами экзаменационной комиссии по одной из данных тем абитуриент должен продемонстрировать знание лексики по теме, умение понимать вопросы и точно формулировать ответы, продуцировать собственные высказывания по теме.</w:t>
      </w:r>
    </w:p>
    <w:p w:rsidR="00AC28FB" w:rsidRPr="003B3B52" w:rsidRDefault="00AC28FB" w:rsidP="00AC28FB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</w:p>
    <w:p w:rsidR="00AC28FB" w:rsidRPr="003B3B52" w:rsidRDefault="00AC28FB" w:rsidP="00AC28FB">
      <w:pPr>
        <w:pStyle w:val="a3"/>
        <w:spacing w:line="0" w:lineRule="atLeast"/>
        <w:rPr>
          <w:rFonts w:eastAsia="Times New Roman"/>
          <w:b/>
          <w:bCs/>
          <w:sz w:val="18"/>
          <w:szCs w:val="18"/>
        </w:rPr>
      </w:pPr>
    </w:p>
    <w:p w:rsidR="00AC28FB" w:rsidRPr="003B3B52" w:rsidRDefault="00AC28FB" w:rsidP="00AC28FB">
      <w:pPr>
        <w:spacing w:line="0" w:lineRule="atLeast"/>
        <w:rPr>
          <w:rFonts w:eastAsia="Times New Roman"/>
          <w:b/>
          <w:bCs/>
          <w:sz w:val="18"/>
          <w:szCs w:val="18"/>
        </w:rPr>
      </w:pPr>
      <w:r w:rsidRPr="003B3B52">
        <w:rPr>
          <w:rFonts w:eastAsia="Times New Roman"/>
          <w:b/>
          <w:bCs/>
          <w:sz w:val="18"/>
          <w:szCs w:val="18"/>
        </w:rPr>
        <w:t>Критерии оценки вступительного испытания по русскому языку как иностранному</w:t>
      </w:r>
    </w:p>
    <w:p w:rsidR="00AC28FB" w:rsidRPr="003B3B52" w:rsidRDefault="00AC28FB" w:rsidP="00AC28FB">
      <w:pPr>
        <w:pStyle w:val="a3"/>
        <w:spacing w:line="0" w:lineRule="atLeast"/>
        <w:rPr>
          <w:rFonts w:eastAsia="Times New Roman"/>
          <w:b/>
          <w:bCs/>
          <w:sz w:val="18"/>
          <w:szCs w:val="18"/>
        </w:rPr>
      </w:pPr>
    </w:p>
    <w:p w:rsidR="00AC28FB" w:rsidRPr="003B3B52" w:rsidRDefault="00AC28FB" w:rsidP="00AC28FB">
      <w:pPr>
        <w:pStyle w:val="a4"/>
        <w:spacing w:line="0" w:lineRule="atLeast"/>
        <w:ind w:firstLine="284"/>
        <w:jc w:val="both"/>
        <w:rPr>
          <w:rFonts w:ascii="Times New Roman" w:hAnsi="Times New Roman"/>
          <w:b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 xml:space="preserve">Оценка всех видов речевой деятельности, а также уровня </w:t>
      </w:r>
      <w:proofErr w:type="spellStart"/>
      <w:r w:rsidRPr="003B3B52">
        <w:rPr>
          <w:rFonts w:ascii="Times New Roman" w:hAnsi="Times New Roman"/>
          <w:sz w:val="18"/>
          <w:szCs w:val="18"/>
        </w:rPr>
        <w:t>сформированности</w:t>
      </w:r>
      <w:proofErr w:type="spellEnd"/>
      <w:r w:rsidRPr="003B3B52">
        <w:rPr>
          <w:rFonts w:ascii="Times New Roman" w:hAnsi="Times New Roman"/>
          <w:sz w:val="18"/>
          <w:szCs w:val="18"/>
        </w:rPr>
        <w:t xml:space="preserve"> соответствующих навыков и умений в области русской грамматики осуществляется по 100-балльной шкале, после чего на основе всех показателей выводится окончательная оценка  – также по 100-балльной шкале. Все оценки, включая окончательную оценку, сообщаются абитуриенту по завершении полного цикла вступительных испытаний</w:t>
      </w:r>
    </w:p>
    <w:p w:rsidR="00AC28FB" w:rsidRPr="003B3B52" w:rsidRDefault="00AC28FB" w:rsidP="00AC28FB">
      <w:pPr>
        <w:autoSpaceDE w:val="0"/>
        <w:autoSpaceDN w:val="0"/>
        <w:adjustRightInd w:val="0"/>
        <w:spacing w:line="0" w:lineRule="atLeast"/>
        <w:jc w:val="both"/>
        <w:rPr>
          <w:b/>
          <w:bCs/>
          <w:sz w:val="18"/>
          <w:szCs w:val="18"/>
        </w:rPr>
      </w:pPr>
    </w:p>
    <w:p w:rsidR="00AC28FB" w:rsidRPr="003B3B52" w:rsidRDefault="00AC28FB" w:rsidP="00AC28FB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18"/>
          <w:szCs w:val="18"/>
        </w:rPr>
      </w:pPr>
      <w:r w:rsidRPr="003B3B52">
        <w:rPr>
          <w:sz w:val="18"/>
          <w:szCs w:val="18"/>
        </w:rPr>
        <w:t>При оценке письменного лексико-грамматического теста и устного грамматического теста  учитываются</w:t>
      </w:r>
    </w:p>
    <w:p w:rsidR="00AC28FB" w:rsidRPr="003B3B52" w:rsidRDefault="00AC28FB" w:rsidP="00AC28F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="714" w:hanging="357"/>
        <w:jc w:val="both"/>
        <w:rPr>
          <w:sz w:val="18"/>
          <w:szCs w:val="18"/>
        </w:rPr>
      </w:pPr>
      <w:r w:rsidRPr="003B3B52">
        <w:rPr>
          <w:sz w:val="18"/>
          <w:szCs w:val="18"/>
        </w:rPr>
        <w:t>знание грамматического, морфологического и лексического аспектов русского языка;</w:t>
      </w:r>
    </w:p>
    <w:p w:rsidR="00AC28FB" w:rsidRPr="003B3B52" w:rsidRDefault="00AC28FB" w:rsidP="00AC28FB">
      <w:pPr>
        <w:pStyle w:val="a3"/>
        <w:numPr>
          <w:ilvl w:val="0"/>
          <w:numId w:val="2"/>
        </w:numPr>
        <w:spacing w:line="0" w:lineRule="atLeast"/>
        <w:ind w:left="714" w:hanging="357"/>
        <w:jc w:val="both"/>
        <w:rPr>
          <w:sz w:val="18"/>
          <w:szCs w:val="18"/>
        </w:rPr>
      </w:pPr>
      <w:r w:rsidRPr="003B3B52">
        <w:rPr>
          <w:sz w:val="18"/>
          <w:szCs w:val="18"/>
        </w:rPr>
        <w:t>точность и грамотность ответов на вопросы;</w:t>
      </w:r>
    </w:p>
    <w:p w:rsidR="00AC28FB" w:rsidRPr="003B3B52" w:rsidRDefault="00AC28FB" w:rsidP="00AC28FB">
      <w:pPr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="714" w:hanging="357"/>
        <w:jc w:val="both"/>
        <w:rPr>
          <w:sz w:val="18"/>
          <w:szCs w:val="18"/>
        </w:rPr>
      </w:pPr>
      <w:r w:rsidRPr="003B3B52">
        <w:rPr>
          <w:sz w:val="18"/>
          <w:szCs w:val="18"/>
        </w:rPr>
        <w:t xml:space="preserve">умение грамотно строить письменную речь в сфере бытового и профессионального общения. </w:t>
      </w:r>
    </w:p>
    <w:p w:rsidR="00AC28FB" w:rsidRPr="003B3B52" w:rsidRDefault="00AC28FB" w:rsidP="00AC28FB">
      <w:pPr>
        <w:spacing w:line="0" w:lineRule="atLeast"/>
        <w:jc w:val="both"/>
        <w:rPr>
          <w:sz w:val="18"/>
          <w:szCs w:val="18"/>
        </w:rPr>
      </w:pPr>
    </w:p>
    <w:p w:rsidR="00AC28FB" w:rsidRPr="003B3B52" w:rsidRDefault="00AC28FB" w:rsidP="00AC28FB">
      <w:pPr>
        <w:spacing w:line="0" w:lineRule="atLeast"/>
        <w:ind w:firstLine="709"/>
        <w:jc w:val="both"/>
        <w:rPr>
          <w:sz w:val="18"/>
          <w:szCs w:val="18"/>
        </w:rPr>
      </w:pPr>
      <w:r w:rsidRPr="003B3B52">
        <w:rPr>
          <w:sz w:val="18"/>
          <w:szCs w:val="18"/>
        </w:rPr>
        <w:t>При оценке устного ответа студента учитываются</w:t>
      </w:r>
    </w:p>
    <w:p w:rsidR="00AC28FB" w:rsidRPr="003B3B52" w:rsidRDefault="00AC28FB" w:rsidP="00AC28FB">
      <w:pPr>
        <w:pStyle w:val="a3"/>
        <w:numPr>
          <w:ilvl w:val="0"/>
          <w:numId w:val="1"/>
        </w:numPr>
        <w:spacing w:line="0" w:lineRule="atLeast"/>
        <w:jc w:val="both"/>
        <w:rPr>
          <w:sz w:val="18"/>
          <w:szCs w:val="18"/>
        </w:rPr>
      </w:pPr>
      <w:r w:rsidRPr="003B3B52">
        <w:rPr>
          <w:sz w:val="18"/>
          <w:szCs w:val="18"/>
        </w:rPr>
        <w:t>грамматическая, фонетическая и лексическая чистота речи студента;</w:t>
      </w:r>
    </w:p>
    <w:p w:rsidR="00AC28FB" w:rsidRPr="003B3B52" w:rsidRDefault="00AC28FB" w:rsidP="00AC28F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both"/>
        <w:rPr>
          <w:sz w:val="18"/>
          <w:szCs w:val="18"/>
        </w:rPr>
      </w:pPr>
      <w:r w:rsidRPr="003B3B52">
        <w:rPr>
          <w:sz w:val="18"/>
          <w:szCs w:val="18"/>
        </w:rPr>
        <w:t>правильность ответа на вопросы билета;</w:t>
      </w:r>
    </w:p>
    <w:p w:rsidR="00AC28FB" w:rsidRPr="003B3B52" w:rsidRDefault="00AC28FB" w:rsidP="00AC28F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both"/>
        <w:rPr>
          <w:sz w:val="18"/>
          <w:szCs w:val="18"/>
        </w:rPr>
      </w:pPr>
      <w:r w:rsidRPr="003B3B52">
        <w:rPr>
          <w:sz w:val="18"/>
          <w:szCs w:val="18"/>
        </w:rPr>
        <w:t>содержание и полнота ответов на поставленные дополнительные вопросы;</w:t>
      </w:r>
    </w:p>
    <w:p w:rsidR="00AC28FB" w:rsidRPr="003B3B52" w:rsidRDefault="00AC28FB" w:rsidP="00AC28F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both"/>
        <w:rPr>
          <w:sz w:val="18"/>
          <w:szCs w:val="18"/>
        </w:rPr>
      </w:pPr>
      <w:r w:rsidRPr="003B3B52">
        <w:rPr>
          <w:sz w:val="18"/>
          <w:szCs w:val="18"/>
        </w:rPr>
        <w:t>логика изложения материала ответа;</w:t>
      </w:r>
    </w:p>
    <w:p w:rsidR="00AC28FB" w:rsidRPr="003B3B52" w:rsidRDefault="00AC28FB" w:rsidP="00AC28F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both"/>
        <w:rPr>
          <w:sz w:val="18"/>
          <w:szCs w:val="18"/>
        </w:rPr>
      </w:pPr>
      <w:r w:rsidRPr="003B3B52">
        <w:rPr>
          <w:sz w:val="18"/>
          <w:szCs w:val="18"/>
        </w:rPr>
        <w:lastRenderedPageBreak/>
        <w:t xml:space="preserve">умение грамотно строить устную речь в бытовой и профессиональной сфере в соответствии с требуемым языковым уровнем; </w:t>
      </w:r>
    </w:p>
    <w:p w:rsidR="00AC28FB" w:rsidRPr="003B3B52" w:rsidRDefault="00AC28FB" w:rsidP="00AC28F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both"/>
        <w:rPr>
          <w:sz w:val="18"/>
          <w:szCs w:val="18"/>
        </w:rPr>
      </w:pPr>
      <w:r w:rsidRPr="003B3B52">
        <w:rPr>
          <w:sz w:val="18"/>
          <w:szCs w:val="18"/>
        </w:rPr>
        <w:t xml:space="preserve">владение речевым этикетом; </w:t>
      </w:r>
    </w:p>
    <w:p w:rsidR="00AC28FB" w:rsidRPr="003B3B52" w:rsidRDefault="00AC28FB" w:rsidP="00AC28F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both"/>
        <w:rPr>
          <w:sz w:val="18"/>
          <w:szCs w:val="18"/>
        </w:rPr>
      </w:pPr>
      <w:r w:rsidRPr="003B3B52">
        <w:rPr>
          <w:sz w:val="18"/>
          <w:szCs w:val="18"/>
        </w:rPr>
        <w:t>степень владения выразительными возможностями русского языка.</w:t>
      </w:r>
    </w:p>
    <w:p w:rsidR="00AC28FB" w:rsidRPr="003B3B52" w:rsidRDefault="00AC28FB" w:rsidP="00AC28FB">
      <w:pPr>
        <w:autoSpaceDE w:val="0"/>
        <w:autoSpaceDN w:val="0"/>
        <w:adjustRightInd w:val="0"/>
        <w:spacing w:line="0" w:lineRule="atLeast"/>
        <w:rPr>
          <w:sz w:val="18"/>
          <w:szCs w:val="18"/>
        </w:rPr>
      </w:pPr>
    </w:p>
    <w:p w:rsidR="00C85320" w:rsidRDefault="00C85320"/>
    <w:p w:rsidR="00540E66" w:rsidRDefault="00540E66"/>
    <w:p w:rsidR="00540E66" w:rsidRDefault="00540E66"/>
    <w:sectPr w:rsidR="00540E66" w:rsidSect="00C8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8D0"/>
    <w:multiLevelType w:val="hybridMultilevel"/>
    <w:tmpl w:val="8AFE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D9069D"/>
    <w:multiLevelType w:val="hybridMultilevel"/>
    <w:tmpl w:val="DF487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8FB"/>
    <w:rsid w:val="001460E5"/>
    <w:rsid w:val="001A0CBB"/>
    <w:rsid w:val="001A3FB2"/>
    <w:rsid w:val="003A3592"/>
    <w:rsid w:val="00540E66"/>
    <w:rsid w:val="00AC28FB"/>
    <w:rsid w:val="00B4018D"/>
    <w:rsid w:val="00C445C4"/>
    <w:rsid w:val="00C85320"/>
    <w:rsid w:val="00CF5E03"/>
    <w:rsid w:val="00ED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F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8FB"/>
    <w:pPr>
      <w:ind w:left="720"/>
      <w:contextualSpacing/>
    </w:pPr>
  </w:style>
  <w:style w:type="paragraph" w:styleId="a4">
    <w:name w:val="No Spacing"/>
    <w:link w:val="a5"/>
    <w:uiPriority w:val="1"/>
    <w:qFormat/>
    <w:rsid w:val="00AC28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f3">
    <w:name w:val="ff3"/>
    <w:basedOn w:val="a0"/>
    <w:rsid w:val="00AC28FB"/>
  </w:style>
  <w:style w:type="character" w:customStyle="1" w:styleId="a5">
    <w:name w:val="Без интервала Знак"/>
    <w:basedOn w:val="a0"/>
    <w:link w:val="a4"/>
    <w:uiPriority w:val="1"/>
    <w:rsid w:val="00AC28F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SPK3</dc:creator>
  <cp:lastModifiedBy>SPK3</cp:lastModifiedBy>
  <cp:revision>2</cp:revision>
  <dcterms:created xsi:type="dcterms:W3CDTF">2022-11-16T08:52:00Z</dcterms:created>
  <dcterms:modified xsi:type="dcterms:W3CDTF">2022-11-16T08:52:00Z</dcterms:modified>
</cp:coreProperties>
</file>